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4F80A" w14:textId="77777777" w:rsidR="00317DD5" w:rsidRDefault="00317DD5" w:rsidP="000A0A43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pacing w:val="3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B221BFD" wp14:editId="6698A9AD">
            <wp:extent cx="5200650" cy="3343275"/>
            <wp:effectExtent l="0" t="0" r="0" b="9525"/>
            <wp:docPr id="1" name="Рисунок 1" descr="2342342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423424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D26B8" w14:textId="09B239ED" w:rsidR="000A0A43" w:rsidRPr="000A0A43" w:rsidRDefault="000A0A43" w:rsidP="000A0A43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bookmarkStart w:id="0" w:name="_GoBack"/>
      <w:bookmarkEnd w:id="0"/>
      <w:r w:rsidRPr="000A0A43">
        <w:rPr>
          <w:rFonts w:ascii="Times New Roman" w:eastAsia="Times New Roman" w:hAnsi="Times New Roman" w:cs="Times New Roman"/>
          <w:b/>
          <w:bCs/>
          <w:color w:val="FF0000"/>
          <w:spacing w:val="3"/>
          <w:sz w:val="28"/>
          <w:szCs w:val="28"/>
          <w:lang w:eastAsia="ru-RU"/>
        </w:rPr>
        <w:t>23 января 2025 года</w:t>
      </w:r>
      <w:r w:rsidRPr="000A0A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 министерство образования, науки и молодежной политики Краснодарского края проводит </w:t>
      </w:r>
      <w:r w:rsidRPr="000A0A43">
        <w:rPr>
          <w:rFonts w:ascii="Times New Roman" w:eastAsia="Times New Roman" w:hAnsi="Times New Roman" w:cs="Times New Roman"/>
          <w:b/>
          <w:bCs/>
          <w:color w:val="FF0000"/>
          <w:spacing w:val="3"/>
          <w:sz w:val="28"/>
          <w:szCs w:val="28"/>
          <w:lang w:eastAsia="ru-RU"/>
        </w:rPr>
        <w:t>краевое родительское собрание</w:t>
      </w:r>
      <w:r w:rsidRPr="000A0A43"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  <w:lang w:eastAsia="ru-RU"/>
        </w:rPr>
        <w:t xml:space="preserve"> </w:t>
      </w:r>
      <w:r w:rsidRPr="000A0A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режиме видеоконференцсвязи по вопросам подготовки к государственной итоговой аттестации в форме единого государственного экзамена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     (</w:t>
      </w:r>
      <w:r w:rsidRPr="000A0A43">
        <w:rPr>
          <w:rFonts w:ascii="Times New Roman" w:eastAsia="Times New Roman" w:hAnsi="Times New Roman" w:cs="Times New Roman"/>
          <w:b/>
          <w:bCs/>
          <w:color w:val="FF0000"/>
          <w:spacing w:val="3"/>
          <w:sz w:val="28"/>
          <w:szCs w:val="28"/>
          <w:lang w:eastAsia="ru-RU"/>
        </w:rPr>
        <w:t>ГИА ЕГЭ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) </w:t>
      </w:r>
      <w:r w:rsidRPr="000A0A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 </w:t>
      </w:r>
      <w:r w:rsidRPr="000A0A43">
        <w:rPr>
          <w:rFonts w:ascii="Times New Roman" w:eastAsia="Times New Roman" w:hAnsi="Times New Roman" w:cs="Times New Roman"/>
          <w:b/>
          <w:bCs/>
          <w:color w:val="FF0000"/>
          <w:spacing w:val="3"/>
          <w:sz w:val="28"/>
          <w:szCs w:val="28"/>
          <w:lang w:eastAsia="ru-RU"/>
        </w:rPr>
        <w:t>особенностях поступления</w:t>
      </w:r>
      <w:r w:rsidRPr="000A0A43"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  <w:lang w:eastAsia="ru-RU"/>
        </w:rPr>
        <w:t xml:space="preserve"> </w:t>
      </w:r>
      <w:r w:rsidRPr="000A0A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образовательные организации высшего образования в 2025 году (далее - родительское собрание) с участием представителей приемных комиссий ведущих вузов Кубани.</w:t>
      </w:r>
    </w:p>
    <w:p w14:paraId="42A34985" w14:textId="6FBD5FF0" w:rsidR="000A0A43" w:rsidRPr="000A0A43" w:rsidRDefault="000A0A43" w:rsidP="000A0A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A0A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 участию в родительском собрании приглашаются  родители выпускников 11  классов школ Абинского района.</w:t>
      </w:r>
    </w:p>
    <w:p w14:paraId="0D4843A5" w14:textId="33440948" w:rsidR="000A0A43" w:rsidRPr="000A0A43" w:rsidRDefault="000A0A43" w:rsidP="000A0A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A0A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Места участия в родительском собрании:</w:t>
      </w:r>
    </w:p>
    <w:p w14:paraId="2857B9A1" w14:textId="342F038A" w:rsidR="000A0A43" w:rsidRPr="000A0A43" w:rsidRDefault="000A0A43" w:rsidP="000A0A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A0A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МБОУ СОШ № 38 (г. Абинск, просп.  Комсомольский, 126);</w:t>
      </w:r>
    </w:p>
    <w:p w14:paraId="4879212A" w14:textId="343C71DE" w:rsidR="000A0A43" w:rsidRPr="000A0A43" w:rsidRDefault="000A0A43" w:rsidP="000A0A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A0A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МБОУ СОШ № 17 (ст. Холмская, ул. Каменеческая,19).</w:t>
      </w:r>
    </w:p>
    <w:p w14:paraId="69FA33A1" w14:textId="77777777" w:rsidR="000A0A43" w:rsidRPr="000A0A43" w:rsidRDefault="000A0A43" w:rsidP="000A0A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A0A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Родители могут задать вопросы по итоговой аттестации:</w:t>
      </w:r>
    </w:p>
    <w:p w14:paraId="3E9B8C7E" w14:textId="77777777" w:rsidR="000A0A43" w:rsidRPr="000A0A43" w:rsidRDefault="000A0A43" w:rsidP="000A0A4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A0A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прямом эфире (для присутствующих на родительском собрании);</w:t>
      </w:r>
    </w:p>
    <w:p w14:paraId="706991EA" w14:textId="77777777" w:rsidR="000A0A43" w:rsidRPr="000A0A43" w:rsidRDefault="000A0A43" w:rsidP="000A0A4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A0A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заранее по электронной почте </w:t>
      </w:r>
      <w:hyperlink r:id="rId6" w:history="1">
        <w:r w:rsidRPr="000A0A43"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  <w:lang w:eastAsia="ru-RU"/>
          </w:rPr>
          <w:t>finege@des.kubannet.ru</w:t>
        </w:r>
      </w:hyperlink>
      <w:r w:rsidRPr="000A0A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с пометкой «Вопрос на родительское собрание»;</w:t>
      </w:r>
    </w:p>
    <w:p w14:paraId="1D0FBD8A" w14:textId="77777777" w:rsidR="000A0A43" w:rsidRPr="000A0A43" w:rsidRDefault="000A0A43" w:rsidP="000A0A4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A0A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чате видеотрансляции на Rutube (для зарегистрированных пользователей на Rutube). Ссылка на Rutube будет направлена в день проведения родительского собрания.</w:t>
      </w:r>
    </w:p>
    <w:p w14:paraId="1902EF35" w14:textId="77777777" w:rsidR="009F2444" w:rsidRDefault="009F2444"/>
    <w:sectPr w:rsidR="009F2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8011F"/>
    <w:multiLevelType w:val="multilevel"/>
    <w:tmpl w:val="721AEC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44"/>
    <w:rsid w:val="000A0A43"/>
    <w:rsid w:val="00317DD5"/>
    <w:rsid w:val="009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1099"/>
  <w15:chartTrackingRefBased/>
  <w15:docId w15:val="{336BAD1F-ABE1-4CD4-A991-568CF7F6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ege@des.kubanne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5</cp:revision>
  <dcterms:created xsi:type="dcterms:W3CDTF">2025-01-21T10:23:00Z</dcterms:created>
  <dcterms:modified xsi:type="dcterms:W3CDTF">2025-01-21T10:29:00Z</dcterms:modified>
</cp:coreProperties>
</file>